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24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6120"/>
      </w:tblGrid>
      <w:tr w:rsidR="00A36B06" w:rsidRPr="00A36B06" w:rsidTr="00A36B06">
        <w:trPr>
          <w:tblCellSpacing w:w="0" w:type="dxa"/>
        </w:trPr>
        <w:tc>
          <w:tcPr>
            <w:tcW w:w="0" w:type="auto"/>
            <w:hideMark/>
          </w:tcPr>
          <w:p w:rsidR="00A36B06" w:rsidRPr="00A36B06" w:rsidRDefault="00A36B06" w:rsidP="00A36B06">
            <w:r w:rsidRPr="00A36B06">
              <w:drawing>
                <wp:inline distT="0" distB="0" distL="0" distR="0">
                  <wp:extent cx="3810000" cy="714375"/>
                  <wp:effectExtent l="19050" t="0" r="0" b="0"/>
                  <wp:docPr id="1" name="Рисунок 1" descr="http://tutteplo.ru/images/Logo_Alab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utteplo.ru/images/Logo_Alab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B06" w:rsidRPr="00A36B06" w:rsidRDefault="00A36B06" w:rsidP="00A36B06">
      <w:r w:rsidRPr="00A36B06">
        <w:t> </w:t>
      </w:r>
    </w:p>
    <w:p w:rsidR="00A36B06" w:rsidRPr="00A36B06" w:rsidRDefault="00A36B06" w:rsidP="00A36B06">
      <w:r w:rsidRPr="00A36B06">
        <w:t xml:space="preserve">Портал теплоизоляции  </w:t>
      </w:r>
      <w:hyperlink r:id="rId6" w:history="1">
        <w:r w:rsidRPr="00A36B06">
          <w:rPr>
            <w:rStyle w:val="a3"/>
          </w:rPr>
          <w:t>www.tutteplo.tu</w:t>
        </w:r>
      </w:hyperlink>
      <w:r w:rsidRPr="00A36B06">
        <w:t xml:space="preserve"> представляет - Сетки стеклотканевые армирующие фасадные ООО " П-Д </w:t>
      </w:r>
      <w:proofErr w:type="spellStart"/>
      <w:r w:rsidRPr="00A36B06">
        <w:t>Татнефт</w:t>
      </w:r>
      <w:proofErr w:type="gramStart"/>
      <w:r w:rsidRPr="00A36B06">
        <w:t>ь</w:t>
      </w:r>
      <w:proofErr w:type="spellEnd"/>
      <w:r w:rsidRPr="00A36B06">
        <w:t>-</w:t>
      </w:r>
      <w:proofErr w:type="gramEnd"/>
      <w:r w:rsidRPr="00A36B06">
        <w:t xml:space="preserve"> </w:t>
      </w:r>
      <w:proofErr w:type="spellStart"/>
      <w:r w:rsidRPr="00A36B06">
        <w:t>Алабуга</w:t>
      </w:r>
      <w:proofErr w:type="spellEnd"/>
      <w:r w:rsidRPr="00A36B06">
        <w:t xml:space="preserve"> Стекловолокно" :</w:t>
      </w:r>
    </w:p>
    <w:p w:rsidR="00A36B06" w:rsidRPr="00A36B06" w:rsidRDefault="00A36B06" w:rsidP="00A36B06">
      <w:r w:rsidRPr="00A36B06">
        <w:t> </w:t>
      </w:r>
    </w:p>
    <w:p w:rsidR="00A36B06" w:rsidRPr="00A36B06" w:rsidRDefault="00A36B06" w:rsidP="00A36B06">
      <w:r w:rsidRPr="00A36B06">
        <w:t> </w:t>
      </w:r>
    </w:p>
    <w:p w:rsidR="00A36B06" w:rsidRPr="00A36B06" w:rsidRDefault="00A36B06" w:rsidP="00A36B06">
      <w:r w:rsidRPr="00A36B06">
        <w:t> </w:t>
      </w:r>
    </w:p>
    <w:p w:rsidR="00A36B06" w:rsidRPr="00A36B06" w:rsidRDefault="00A36B06" w:rsidP="00A36B06">
      <w:proofErr w:type="spellStart"/>
      <w:r w:rsidRPr="00A36B06">
        <w:t>Стеклосетка</w:t>
      </w:r>
      <w:proofErr w:type="spellEnd"/>
      <w:r w:rsidRPr="00A36B06">
        <w:t xml:space="preserve"> GW 545-4х5-145-100-050 </w:t>
      </w:r>
    </w:p>
    <w:p w:rsidR="00A36B06" w:rsidRPr="00A36B06" w:rsidRDefault="00A36B06" w:rsidP="00A36B06">
      <w:r w:rsidRPr="00A36B06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4980"/>
      </w:tblGrid>
      <w:tr w:rsidR="00A36B06" w:rsidRPr="00A36B06">
        <w:trPr>
          <w:tblCellSpacing w:w="0" w:type="dxa"/>
        </w:trPr>
        <w:tc>
          <w:tcPr>
            <w:tcW w:w="0" w:type="auto"/>
            <w:hideMark/>
          </w:tcPr>
          <w:p w:rsidR="00A36B06" w:rsidRPr="00A36B06" w:rsidRDefault="00A36B06" w:rsidP="00A36B06">
            <w:r w:rsidRPr="00A36B06">
              <w:drawing>
                <wp:inline distT="0" distB="0" distL="0" distR="0">
                  <wp:extent cx="3076575" cy="3810000"/>
                  <wp:effectExtent l="19050" t="0" r="9525" b="0"/>
                  <wp:docPr id="2" name="Рисунок 2" descr="http://tutteplo.ru/images/Steklosetka_Alabug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utteplo.ru/images/Steklosetka_Alabug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B06" w:rsidRPr="00A36B06" w:rsidRDefault="00A36B06" w:rsidP="00A36B06">
      <w:r w:rsidRPr="00A36B06">
        <w:t> </w:t>
      </w:r>
    </w:p>
    <w:p w:rsidR="00A36B06" w:rsidRPr="00A36B06" w:rsidRDefault="00A36B06" w:rsidP="00A36B06">
      <w:r w:rsidRPr="00A36B06">
        <w:t> </w:t>
      </w:r>
    </w:p>
    <w:p w:rsidR="00A36B06" w:rsidRPr="00A36B06" w:rsidRDefault="00A36B06" w:rsidP="00A36B06">
      <w:r w:rsidRPr="00A36B06">
        <w:t>Описание</w:t>
      </w:r>
    </w:p>
    <w:p w:rsidR="00A36B06" w:rsidRPr="00A36B06" w:rsidRDefault="00A36B06" w:rsidP="00A36B06">
      <w:proofErr w:type="spellStart"/>
      <w:r w:rsidRPr="00A36B06">
        <w:t>Стеклосетка</w:t>
      </w:r>
      <w:proofErr w:type="spellEnd"/>
      <w:r w:rsidRPr="00A36B06">
        <w:t xml:space="preserve"> производится из стеклянных нитей и </w:t>
      </w:r>
      <w:proofErr w:type="spellStart"/>
      <w:r w:rsidRPr="00A36B06">
        <w:t>ровингов</w:t>
      </w:r>
      <w:proofErr w:type="spellEnd"/>
      <w:r w:rsidRPr="00A36B06">
        <w:t xml:space="preserve"> </w:t>
      </w:r>
      <w:proofErr w:type="spellStart"/>
      <w:r w:rsidRPr="00A36B06">
        <w:t>перевивочным</w:t>
      </w:r>
      <w:proofErr w:type="spellEnd"/>
      <w:r w:rsidRPr="00A36B06">
        <w:t xml:space="preserve"> переплетением с размером ячеек 4-5 мм и шириной 10-110см.</w:t>
      </w:r>
    </w:p>
    <w:p w:rsidR="00A36B06" w:rsidRPr="00A36B06" w:rsidRDefault="00A36B06" w:rsidP="00A36B06">
      <w:r w:rsidRPr="00A36B06">
        <w:t>Применение</w:t>
      </w:r>
    </w:p>
    <w:p w:rsidR="00A36B06" w:rsidRPr="00A36B06" w:rsidRDefault="00A36B06" w:rsidP="00A36B06">
      <w:r w:rsidRPr="00A36B06">
        <w:lastRenderedPageBreak/>
        <w:t>для армирования штукатурных фасадов;</w:t>
      </w:r>
    </w:p>
    <w:p w:rsidR="00A36B06" w:rsidRPr="00A36B06" w:rsidRDefault="00A36B06" w:rsidP="00A36B06">
      <w:r w:rsidRPr="00A36B06">
        <w:t>для защиты поверхности от образования трещин;</w:t>
      </w:r>
    </w:p>
    <w:p w:rsidR="00A36B06" w:rsidRPr="00A36B06" w:rsidRDefault="00A36B06" w:rsidP="00A36B06">
      <w:r w:rsidRPr="00A36B06">
        <w:t>для армирования мест соединения оконных и дверных коробок к стенам;</w:t>
      </w:r>
    </w:p>
    <w:p w:rsidR="00A36B06" w:rsidRPr="00A36B06" w:rsidRDefault="00A36B06" w:rsidP="00A36B06">
      <w:r w:rsidRPr="00A36B06">
        <w:t>для системы внешнего утепления;</w:t>
      </w:r>
    </w:p>
    <w:p w:rsidR="00A36B06" w:rsidRPr="00A36B06" w:rsidRDefault="00A36B06" w:rsidP="00A36B06">
      <w:r w:rsidRPr="00A36B06">
        <w:t xml:space="preserve">для армирования </w:t>
      </w:r>
      <w:proofErr w:type="spellStart"/>
      <w:r w:rsidRPr="00A36B06">
        <w:t>самовыравнивающихся</w:t>
      </w:r>
      <w:proofErr w:type="spellEnd"/>
      <w:r w:rsidRPr="00A36B06">
        <w:t xml:space="preserve"> полов</w:t>
      </w:r>
    </w:p>
    <w:p w:rsidR="00A36B06" w:rsidRPr="00A36B06" w:rsidRDefault="00A36B06" w:rsidP="00A36B06">
      <w:r w:rsidRPr="00A36B06">
        <w:t>Свойства</w:t>
      </w:r>
    </w:p>
    <w:p w:rsidR="00A36B06" w:rsidRPr="00A36B06" w:rsidRDefault="00A36B06" w:rsidP="00A36B06">
      <w:r w:rsidRPr="00A36B06">
        <w:t xml:space="preserve">обладают высокой </w:t>
      </w:r>
      <w:proofErr w:type="spellStart"/>
      <w:r w:rsidRPr="00A36B06">
        <w:t>щелочноустойчивостью</w:t>
      </w:r>
      <w:proofErr w:type="spellEnd"/>
      <w:r w:rsidRPr="00A36B06">
        <w:t>;</w:t>
      </w:r>
    </w:p>
    <w:p w:rsidR="00A36B06" w:rsidRPr="00A36B06" w:rsidRDefault="00A36B06" w:rsidP="00A36B06">
      <w:r w:rsidRPr="00A36B06">
        <w:t>имеют высокую сопротивляемость к разрывам;</w:t>
      </w:r>
    </w:p>
    <w:p w:rsidR="00A36B06" w:rsidRPr="00A36B06" w:rsidRDefault="00A36B06" w:rsidP="00A36B06">
      <w:r w:rsidRPr="00A36B06">
        <w:t>способствуют гашению внутренних напряжений, вызываемых резкими перепадами температуры;</w:t>
      </w:r>
    </w:p>
    <w:p w:rsidR="00A36B06" w:rsidRPr="00A36B06" w:rsidRDefault="00A36B06" w:rsidP="00A36B06">
      <w:r w:rsidRPr="00A36B06">
        <w:t>предохраняют от образования трещин в штукатурном слое при любых климатических условиях.</w:t>
      </w:r>
    </w:p>
    <w:p w:rsidR="00A36B06" w:rsidRPr="00A36B06" w:rsidRDefault="00A36B06" w:rsidP="00A36B06">
      <w:r w:rsidRPr="00A36B06">
        <w:t> </w:t>
      </w:r>
    </w:p>
    <w:p w:rsidR="00A36B06" w:rsidRPr="00A36B06" w:rsidRDefault="00A36B06" w:rsidP="00A36B06">
      <w:r w:rsidRPr="00A36B06">
        <w:t> </w:t>
      </w:r>
    </w:p>
    <w:p w:rsidR="00A36B06" w:rsidRPr="00A36B06" w:rsidRDefault="00A36B06" w:rsidP="00A36B06">
      <w:proofErr w:type="spellStart"/>
      <w:r w:rsidRPr="00A36B06">
        <w:t>Стеклосетка</w:t>
      </w:r>
      <w:proofErr w:type="spellEnd"/>
      <w:r w:rsidRPr="00A36B06">
        <w:t xml:space="preserve"> GW 545-4х4-160-100-050</w:t>
      </w:r>
    </w:p>
    <w:p w:rsidR="00A36B06" w:rsidRPr="00A36B06" w:rsidRDefault="00A36B06" w:rsidP="00A36B06">
      <w:r w:rsidRPr="00A36B06">
        <w:t> </w:t>
      </w:r>
    </w:p>
    <w:p w:rsidR="00A36B06" w:rsidRPr="00A36B06" w:rsidRDefault="00A36B06" w:rsidP="00A36B06">
      <w:r w:rsidRPr="00A36B06">
        <w:t> </w:t>
      </w:r>
    </w:p>
    <w:tbl>
      <w:tblPr>
        <w:tblW w:w="50" w:type="pct"/>
        <w:tblCellSpacing w:w="0" w:type="dxa"/>
        <w:tblBorders>
          <w:top w:val="single" w:sz="18" w:space="0" w:color="E7DED4"/>
          <w:left w:val="single" w:sz="18" w:space="0" w:color="E7DED4"/>
          <w:bottom w:val="single" w:sz="18" w:space="0" w:color="E7DED4"/>
          <w:right w:val="single" w:sz="18" w:space="0" w:color="E7DED4"/>
        </w:tblBorders>
        <w:tblCellMar>
          <w:left w:w="0" w:type="dxa"/>
          <w:right w:w="0" w:type="dxa"/>
        </w:tblCellMar>
        <w:tblLook w:val="04A0"/>
      </w:tblPr>
      <w:tblGrid>
        <w:gridCol w:w="6090"/>
      </w:tblGrid>
      <w:tr w:rsidR="00A36B06" w:rsidRPr="00A36B06">
        <w:trPr>
          <w:tblCellSpacing w:w="0" w:type="dxa"/>
        </w:trPr>
        <w:tc>
          <w:tcPr>
            <w:tcW w:w="0" w:type="auto"/>
            <w:hideMark/>
          </w:tcPr>
          <w:p w:rsidR="00A36B06" w:rsidRPr="00A36B06" w:rsidRDefault="00A36B06" w:rsidP="00A36B06">
            <w:r w:rsidRPr="00A36B06">
              <w:drawing>
                <wp:inline distT="0" distB="0" distL="0" distR="0">
                  <wp:extent cx="3790950" cy="3800475"/>
                  <wp:effectExtent l="19050" t="0" r="0" b="0"/>
                  <wp:docPr id="3" name="Рисунок 3" descr="http://tutteplo.ru/images/Steklosetka_Alabu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utteplo.ru/images/Steklosetka_Alabu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0" cy="3800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B06" w:rsidRPr="00A36B06" w:rsidRDefault="00A36B06" w:rsidP="00A36B06">
      <w:r w:rsidRPr="00A36B06">
        <w:t> </w:t>
      </w:r>
    </w:p>
    <w:p w:rsidR="00A36B06" w:rsidRPr="00A36B06" w:rsidRDefault="00A36B06" w:rsidP="00A36B06">
      <w:r w:rsidRPr="00A36B06">
        <w:lastRenderedPageBreak/>
        <w:t> </w:t>
      </w:r>
    </w:p>
    <w:p w:rsidR="00A36B06" w:rsidRPr="00A36B06" w:rsidRDefault="00A36B06" w:rsidP="00A36B06">
      <w:r w:rsidRPr="00A36B06">
        <w:t> </w:t>
      </w:r>
    </w:p>
    <w:p w:rsidR="00A36B06" w:rsidRPr="00A36B06" w:rsidRDefault="00A36B06" w:rsidP="00A36B06">
      <w:r w:rsidRPr="00A36B06">
        <w:t>Описание</w:t>
      </w:r>
    </w:p>
    <w:p w:rsidR="00A36B06" w:rsidRPr="00A36B06" w:rsidRDefault="00A36B06" w:rsidP="00A36B06">
      <w:proofErr w:type="spellStart"/>
      <w:r w:rsidRPr="00A36B06">
        <w:t>Стеклосетка</w:t>
      </w:r>
      <w:proofErr w:type="spellEnd"/>
      <w:r w:rsidRPr="00A36B06">
        <w:t xml:space="preserve"> производится из стеклянных нитей и </w:t>
      </w:r>
      <w:proofErr w:type="spellStart"/>
      <w:r w:rsidRPr="00A36B06">
        <w:t>ровингов</w:t>
      </w:r>
      <w:proofErr w:type="spellEnd"/>
      <w:r w:rsidRPr="00A36B06">
        <w:t xml:space="preserve"> </w:t>
      </w:r>
      <w:proofErr w:type="spellStart"/>
      <w:r w:rsidRPr="00A36B06">
        <w:t>перевивочным</w:t>
      </w:r>
      <w:proofErr w:type="spellEnd"/>
      <w:r w:rsidRPr="00A36B06">
        <w:t xml:space="preserve"> переплетением с размером ячеек 4-4 мм и шириной 100см.</w:t>
      </w:r>
    </w:p>
    <w:p w:rsidR="00A36B06" w:rsidRPr="00A36B06" w:rsidRDefault="00A36B06" w:rsidP="00A36B06">
      <w:r w:rsidRPr="00A36B06">
        <w:t>Применение</w:t>
      </w:r>
    </w:p>
    <w:p w:rsidR="00A36B06" w:rsidRPr="00A36B06" w:rsidRDefault="00A36B06" w:rsidP="00A36B06">
      <w:r w:rsidRPr="00A36B06">
        <w:t>для армирования штукатурных фасадов;</w:t>
      </w:r>
    </w:p>
    <w:p w:rsidR="00A36B06" w:rsidRPr="00A36B06" w:rsidRDefault="00A36B06" w:rsidP="00A36B06">
      <w:r w:rsidRPr="00A36B06">
        <w:t>для защиты поверхности от образования трещин;</w:t>
      </w:r>
    </w:p>
    <w:p w:rsidR="00A36B06" w:rsidRPr="00A36B06" w:rsidRDefault="00A36B06" w:rsidP="00A36B06">
      <w:r w:rsidRPr="00A36B06">
        <w:t>для армирования мест соединения оконных и дверных коробок к стенам;</w:t>
      </w:r>
    </w:p>
    <w:p w:rsidR="00A36B06" w:rsidRPr="00A36B06" w:rsidRDefault="00A36B06" w:rsidP="00A36B06">
      <w:r w:rsidRPr="00A36B06">
        <w:t>для системы внешнего утепления;</w:t>
      </w:r>
    </w:p>
    <w:p w:rsidR="00A36B06" w:rsidRPr="00A36B06" w:rsidRDefault="00A36B06" w:rsidP="00A36B06">
      <w:r w:rsidRPr="00A36B06">
        <w:t xml:space="preserve">для армирования </w:t>
      </w:r>
      <w:proofErr w:type="spellStart"/>
      <w:r w:rsidRPr="00A36B06">
        <w:t>самовыравнивающихся</w:t>
      </w:r>
      <w:proofErr w:type="spellEnd"/>
      <w:r w:rsidRPr="00A36B06">
        <w:t xml:space="preserve"> полов</w:t>
      </w:r>
    </w:p>
    <w:p w:rsidR="00A36B06" w:rsidRPr="00A36B06" w:rsidRDefault="00A36B06" w:rsidP="00A36B06">
      <w:r w:rsidRPr="00A36B06">
        <w:t>Свойства</w:t>
      </w:r>
    </w:p>
    <w:p w:rsidR="00A36B06" w:rsidRPr="00A36B06" w:rsidRDefault="00A36B06" w:rsidP="00A36B06">
      <w:r w:rsidRPr="00A36B06">
        <w:t xml:space="preserve">обладают высокой </w:t>
      </w:r>
      <w:proofErr w:type="spellStart"/>
      <w:r w:rsidRPr="00A36B06">
        <w:t>щелочноустойчивостью</w:t>
      </w:r>
      <w:proofErr w:type="spellEnd"/>
      <w:r w:rsidRPr="00A36B06">
        <w:t>;</w:t>
      </w:r>
    </w:p>
    <w:p w:rsidR="00A36B06" w:rsidRPr="00A36B06" w:rsidRDefault="00A36B06" w:rsidP="00A36B06">
      <w:r w:rsidRPr="00A36B06">
        <w:t>имеют высокую сопротивляемость к разрывам;</w:t>
      </w:r>
    </w:p>
    <w:p w:rsidR="00A36B06" w:rsidRPr="00A36B06" w:rsidRDefault="00A36B06" w:rsidP="00A36B06">
      <w:r w:rsidRPr="00A36B06">
        <w:t>способствуют гашению внутренних напряжений, вызываемых резкими перепадами температуры;</w:t>
      </w:r>
    </w:p>
    <w:p w:rsidR="00A36B06" w:rsidRPr="00A36B06" w:rsidRDefault="00A36B06" w:rsidP="00A36B06">
      <w:r w:rsidRPr="00A36B06">
        <w:t>предохраняют от образования трещин в штукатурном слое при любых климатических условиях.</w:t>
      </w:r>
    </w:p>
    <w:p w:rsidR="005B6ED5" w:rsidRPr="00A36B06" w:rsidRDefault="005B6ED5" w:rsidP="00A36B06"/>
    <w:p w:rsidR="00A36B06" w:rsidRPr="00A36B06" w:rsidRDefault="00A36B06" w:rsidP="00A36B06"/>
    <w:sectPr w:rsidR="00A36B06" w:rsidRPr="00A36B06" w:rsidSect="0033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5BE1"/>
    <w:multiLevelType w:val="multilevel"/>
    <w:tmpl w:val="3836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A789C"/>
    <w:multiLevelType w:val="multilevel"/>
    <w:tmpl w:val="A088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17961"/>
    <w:multiLevelType w:val="multilevel"/>
    <w:tmpl w:val="7D3E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E5B"/>
    <w:rsid w:val="002A4DC8"/>
    <w:rsid w:val="002C0012"/>
    <w:rsid w:val="00334964"/>
    <w:rsid w:val="003465E8"/>
    <w:rsid w:val="005B6ED5"/>
    <w:rsid w:val="00647287"/>
    <w:rsid w:val="006A2E7A"/>
    <w:rsid w:val="00A36B06"/>
    <w:rsid w:val="00B84E5B"/>
    <w:rsid w:val="00BD2990"/>
    <w:rsid w:val="00CD045A"/>
    <w:rsid w:val="00EB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964"/>
  </w:style>
  <w:style w:type="paragraph" w:styleId="1">
    <w:name w:val="heading 1"/>
    <w:basedOn w:val="a"/>
    <w:link w:val="10"/>
    <w:uiPriority w:val="9"/>
    <w:qFormat/>
    <w:rsid w:val="00B84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4D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E5B"/>
    <w:rPr>
      <w:rFonts w:ascii="Times New Roman" w:eastAsia="Times New Roman" w:hAnsi="Times New Roman" w:cs="Times New Roman"/>
      <w:b/>
      <w:bCs/>
      <w:kern w:val="36"/>
      <w:sz w:val="47"/>
      <w:szCs w:val="47"/>
      <w:lang w:eastAsia="ru-RU"/>
    </w:rPr>
  </w:style>
  <w:style w:type="character" w:styleId="a3">
    <w:name w:val="Hyperlink"/>
    <w:basedOn w:val="a0"/>
    <w:uiPriority w:val="99"/>
    <w:unhideWhenUsed/>
    <w:rsid w:val="00B84E5B"/>
    <w:rPr>
      <w:color w:val="02569C"/>
      <w:u w:val="single"/>
    </w:rPr>
  </w:style>
  <w:style w:type="character" w:styleId="a4">
    <w:name w:val="Strong"/>
    <w:basedOn w:val="a0"/>
    <w:uiPriority w:val="22"/>
    <w:qFormat/>
    <w:rsid w:val="00B84E5B"/>
    <w:rPr>
      <w:b/>
      <w:bCs/>
    </w:rPr>
  </w:style>
  <w:style w:type="paragraph" w:styleId="a5">
    <w:name w:val="Normal (Web)"/>
    <w:basedOn w:val="a"/>
    <w:uiPriority w:val="99"/>
    <w:unhideWhenUsed/>
    <w:rsid w:val="00B84E5B"/>
    <w:pPr>
      <w:spacing w:after="0" w:line="25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E5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A4DC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tteplo.t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13</cp:revision>
  <cp:lastPrinted>2015-05-04T14:06:00Z</cp:lastPrinted>
  <dcterms:created xsi:type="dcterms:W3CDTF">2015-05-04T09:43:00Z</dcterms:created>
  <dcterms:modified xsi:type="dcterms:W3CDTF">2015-05-04T14:06:00Z</dcterms:modified>
</cp:coreProperties>
</file>